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2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92"/>
        <w:gridCol w:w="990"/>
        <w:gridCol w:w="1185"/>
        <w:gridCol w:w="765"/>
        <w:gridCol w:w="975"/>
        <w:gridCol w:w="1020"/>
        <w:gridCol w:w="1155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国家励志奖学金申请审批表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5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4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　号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Arial" w:eastAsia="仿宋_GB2312" w:cs="仿宋_GB2312"/>
                <w:i w:val="0"/>
                <w:iCs w:val="0"/>
                <w:color w:val="80808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校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院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  级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业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困难等级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家庭经济情况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家庭户口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A、城市    B、农村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家庭月收入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人均月收入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收入来源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家庭邮编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3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89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2022-2023学年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必修课程数   门， 其中及格以上    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2022-2023学年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成绩排名：  </w:t>
            </w: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行为学分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学位课程平均绩点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英语成绩绩点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大学期间主要获奖情况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期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获奖名称</w:t>
            </w: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申请理由（第一人称填写，如实反映学习成绩、社会实践、创新能力、综合素质等方面突出表现，限250字以内）：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申请人签名：      　            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班主任意见：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班主任签名：      　            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：      　            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（公章）年     月     日</w:t>
            </w:r>
          </w:p>
        </w:tc>
      </w:tr>
    </w:tbl>
    <w:p/>
    <w:sectPr>
      <w:pgSz w:w="11906" w:h="16838"/>
      <w:pgMar w:top="646" w:right="1080" w:bottom="760" w:left="13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OTRjNjJjNzU0ZjY4MGRjODg3MzlkYWJhZDNhN2MifQ=="/>
  </w:docVars>
  <w:rsids>
    <w:rsidRoot w:val="17A60B57"/>
    <w:rsid w:val="104579BD"/>
    <w:rsid w:val="17A60B57"/>
    <w:rsid w:val="1D9A77DF"/>
    <w:rsid w:val="591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2023-10-10T08:52:00Z</dcterms:created>
  <dc:creator>Emma1397013037</dc:creator>
  <cp:lastModifiedBy>勝瑞</cp:lastModifiedBy>
  <dcterms:modified xsi:type="dcterms:W3CDTF">2023-10-12T07:30:51Z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098011137F7845D1B05E2949A94AB406_11</vt:lpwstr>
  </property>
</Properties>
</file>