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设计与艺术学院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级新生班主任助理员报名申请表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276"/>
        <w:gridCol w:w="1559"/>
        <w:gridCol w:w="1417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本学期奖学金排名／班级总人数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报名方式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班主任推荐 □     自主报名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个人兴趣特长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担任社会工作情况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组织或参加活动情况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在校期间奖惩情况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对担任班主任助理员的认识和工作思考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班主任签字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：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   </w:t>
      </w:r>
    </w:p>
    <w:sectPr>
      <w:headerReference r:id="rId3" w:type="default"/>
      <w:pgSz w:w="11906" w:h="16838"/>
      <w:pgMar w:top="1418" w:right="851" w:bottom="141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00D37FAA"/>
    <w:rsid w:val="000B791F"/>
    <w:rsid w:val="002D4E6A"/>
    <w:rsid w:val="00472FD9"/>
    <w:rsid w:val="00B576F2"/>
    <w:rsid w:val="00BD2C20"/>
    <w:rsid w:val="00D37FAA"/>
    <w:rsid w:val="00DB6ED7"/>
    <w:rsid w:val="00E54CAB"/>
    <w:rsid w:val="00ED14AB"/>
    <w:rsid w:val="04934619"/>
    <w:rsid w:val="41C3138D"/>
    <w:rsid w:val="6CC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128</Characters>
  <Lines>1</Lines>
  <Paragraphs>1</Paragraphs>
  <TotalTime>1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2020-06-28T05:18:00Z</dcterms:created>
  <dc:creator>wz</dc:creator>
  <cp:lastModifiedBy>芮小婷</cp:lastModifiedBy>
  <dcterms:modified xsi:type="dcterms:W3CDTF">2023-07-05T08:12:52Z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D244658B64354CE2BE1227894DCC4AE7_13</vt:lpwstr>
  </property>
</Properties>
</file>